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D08D" w14:textId="77777777" w:rsidR="003E2FA2" w:rsidRPr="003925F5" w:rsidRDefault="003E2FA2" w:rsidP="003E2FA2">
      <w:pPr>
        <w:spacing w:after="0"/>
        <w:rPr>
          <w:b/>
        </w:rPr>
      </w:pPr>
      <w:r w:rsidRPr="003925F5">
        <w:rPr>
          <w:b/>
        </w:rPr>
        <w:t>TO:   ALL AREA NEWSPAPERS</w:t>
      </w:r>
      <w:r w:rsidRPr="003925F5">
        <w:rPr>
          <w:b/>
        </w:rPr>
        <w:tab/>
      </w:r>
    </w:p>
    <w:p w14:paraId="433D80B9" w14:textId="77777777" w:rsidR="003E2FA2" w:rsidRPr="003925F5" w:rsidRDefault="003E2FA2" w:rsidP="003E2FA2">
      <w:pPr>
        <w:spacing w:after="0"/>
        <w:rPr>
          <w:b/>
        </w:rPr>
      </w:pPr>
      <w:r w:rsidRPr="003925F5">
        <w:rPr>
          <w:b/>
        </w:rPr>
        <w:t xml:space="preserve"> NEWS AND RADIO MEDIA AND TO THE PUBLIC</w:t>
      </w:r>
    </w:p>
    <w:p w14:paraId="29800855" w14:textId="77777777" w:rsidR="003E2FA2" w:rsidRPr="003925F5" w:rsidRDefault="003E2FA2" w:rsidP="003E2FA2">
      <w:pPr>
        <w:spacing w:after="0"/>
        <w:rPr>
          <w:b/>
        </w:rPr>
      </w:pPr>
    </w:p>
    <w:p w14:paraId="2FCC7787" w14:textId="77777777" w:rsidR="003E2FA2" w:rsidRDefault="003E2FA2" w:rsidP="003E2FA2">
      <w:pPr>
        <w:spacing w:after="0"/>
        <w:rPr>
          <w:b/>
        </w:rPr>
      </w:pPr>
    </w:p>
    <w:p w14:paraId="521236EE" w14:textId="68FB8AA7" w:rsidR="003E2FA2" w:rsidRDefault="003E2FA2" w:rsidP="003E2FA2">
      <w:pPr>
        <w:spacing w:after="0"/>
        <w:rPr>
          <w:b/>
        </w:rPr>
      </w:pPr>
      <w:r w:rsidRPr="003925F5">
        <w:rPr>
          <w:b/>
        </w:rPr>
        <w:t>DATE:</w:t>
      </w:r>
      <w:r>
        <w:rPr>
          <w:b/>
        </w:rPr>
        <w:t xml:space="preserve"> </w:t>
      </w:r>
      <w:r w:rsidRPr="003925F5">
        <w:rPr>
          <w:b/>
        </w:rPr>
        <w:t xml:space="preserve"> </w:t>
      </w:r>
      <w:r>
        <w:rPr>
          <w:b/>
        </w:rPr>
        <w:t>May 10,</w:t>
      </w:r>
      <w:r w:rsidRPr="003925F5">
        <w:rPr>
          <w:b/>
        </w:rPr>
        <w:t xml:space="preserve"> 20</w:t>
      </w:r>
      <w:r>
        <w:rPr>
          <w:b/>
        </w:rPr>
        <w:t>22</w:t>
      </w:r>
      <w:r w:rsidRPr="003925F5">
        <w:rPr>
          <w:b/>
        </w:rPr>
        <w:t xml:space="preserve"> </w:t>
      </w:r>
    </w:p>
    <w:p w14:paraId="1FD22DD7" w14:textId="77777777" w:rsidR="003E2FA2" w:rsidRPr="003925F5" w:rsidRDefault="003E2FA2" w:rsidP="003E2FA2">
      <w:pPr>
        <w:spacing w:after="0"/>
        <w:rPr>
          <w:b/>
          <w:sz w:val="18"/>
          <w:szCs w:val="18"/>
        </w:rPr>
      </w:pPr>
      <w:r w:rsidRPr="003925F5">
        <w:rPr>
          <w:b/>
          <w:sz w:val="18"/>
          <w:szCs w:val="18"/>
        </w:rPr>
        <w:t>In compliance with Section 19.84 Wisconsin Statutes the following Notice of Meeting is given.</w:t>
      </w:r>
    </w:p>
    <w:p w14:paraId="5D3561BA" w14:textId="77777777" w:rsidR="003E2FA2" w:rsidRPr="003925F5" w:rsidRDefault="003E2FA2" w:rsidP="003E2FA2">
      <w:pPr>
        <w:spacing w:after="0"/>
        <w:rPr>
          <w:b/>
        </w:rPr>
      </w:pPr>
    </w:p>
    <w:p w14:paraId="63F3077E" w14:textId="77777777" w:rsidR="003E2FA2" w:rsidRDefault="003E2FA2" w:rsidP="003E2FA2">
      <w:pPr>
        <w:spacing w:after="0"/>
        <w:rPr>
          <w:b/>
        </w:rPr>
      </w:pPr>
    </w:p>
    <w:p w14:paraId="7D734E54" w14:textId="77777777" w:rsidR="003E2FA2" w:rsidRDefault="003E2FA2" w:rsidP="003E2FA2">
      <w:pPr>
        <w:spacing w:after="0"/>
        <w:rPr>
          <w:b/>
        </w:rPr>
      </w:pPr>
    </w:p>
    <w:p w14:paraId="4B90D963" w14:textId="77777777" w:rsidR="003E2FA2" w:rsidRPr="003925F5" w:rsidRDefault="003E2FA2" w:rsidP="003E2FA2">
      <w:pPr>
        <w:spacing w:after="0"/>
        <w:rPr>
          <w:b/>
        </w:rPr>
      </w:pPr>
      <w:r w:rsidRPr="003925F5">
        <w:rPr>
          <w:b/>
        </w:rPr>
        <w:t xml:space="preserve">COMMITTEE OR BOARD: </w:t>
      </w:r>
      <w:r>
        <w:rPr>
          <w:b/>
        </w:rPr>
        <w:tab/>
      </w:r>
      <w:r w:rsidRPr="003925F5">
        <w:rPr>
          <w:b/>
        </w:rPr>
        <w:t>COUNTRY ESTATES SANITARY DISTRICT</w:t>
      </w:r>
    </w:p>
    <w:p w14:paraId="0EF081F6" w14:textId="77777777" w:rsidR="003E2FA2" w:rsidRPr="003925F5" w:rsidRDefault="003E2FA2" w:rsidP="003E2FA2">
      <w:pPr>
        <w:spacing w:after="0"/>
        <w:rPr>
          <w:b/>
        </w:rPr>
      </w:pPr>
    </w:p>
    <w:p w14:paraId="3BB6696C" w14:textId="504651D3" w:rsidR="003E2FA2" w:rsidRDefault="003E2FA2" w:rsidP="003E2FA2">
      <w:pPr>
        <w:spacing w:after="0"/>
        <w:rPr>
          <w:b/>
        </w:rPr>
      </w:pPr>
      <w:r w:rsidRPr="003925F5">
        <w:rPr>
          <w:b/>
        </w:rPr>
        <w:t xml:space="preserve">DATE AND TIME:  </w:t>
      </w:r>
      <w:r w:rsidRPr="003925F5">
        <w:rPr>
          <w:b/>
        </w:rPr>
        <w:tab/>
        <w:t xml:space="preserve">   </w:t>
      </w:r>
      <w:r>
        <w:rPr>
          <w:b/>
        </w:rPr>
        <w:tab/>
      </w:r>
      <w:r w:rsidRPr="0078005C">
        <w:rPr>
          <w:b/>
        </w:rPr>
        <w:t>MONDAY</w:t>
      </w:r>
      <w:r>
        <w:rPr>
          <w:b/>
        </w:rPr>
        <w:t xml:space="preserve">, May 16, 2022 @ 4:00 p.m. </w:t>
      </w:r>
    </w:p>
    <w:p w14:paraId="5FF730C5" w14:textId="77777777" w:rsidR="003E2FA2" w:rsidRDefault="003E2FA2" w:rsidP="003E2FA2">
      <w:pPr>
        <w:spacing w:after="0"/>
      </w:pPr>
    </w:p>
    <w:p w14:paraId="2916DBEC" w14:textId="208EBE45" w:rsidR="003E2FA2" w:rsidRPr="003925F5" w:rsidRDefault="003E2FA2" w:rsidP="003E2FA2">
      <w:pPr>
        <w:spacing w:after="0"/>
        <w:rPr>
          <w:b/>
        </w:rPr>
      </w:pPr>
      <w:r w:rsidRPr="003925F5">
        <w:rPr>
          <w:b/>
        </w:rPr>
        <w:t>PLACE:</w:t>
      </w:r>
      <w:r w:rsidRPr="003925F5">
        <w:rPr>
          <w:b/>
        </w:rPr>
        <w:tab/>
      </w:r>
      <w:r w:rsidRPr="003925F5">
        <w:rPr>
          <w:b/>
        </w:rPr>
        <w:tab/>
      </w:r>
      <w:r w:rsidRPr="003925F5">
        <w:rPr>
          <w:b/>
        </w:rPr>
        <w:tab/>
        <w:t xml:space="preserve">   </w:t>
      </w:r>
      <w:r>
        <w:rPr>
          <w:b/>
        </w:rPr>
        <w:tab/>
      </w:r>
      <w:r w:rsidR="000F550B">
        <w:rPr>
          <w:b/>
        </w:rPr>
        <w:t>1423 Sunrise Trail</w:t>
      </w:r>
      <w:r w:rsidRPr="003925F5">
        <w:rPr>
          <w:b/>
        </w:rPr>
        <w:t xml:space="preserve"> </w:t>
      </w:r>
      <w:r>
        <w:rPr>
          <w:b/>
        </w:rPr>
        <w:t>– Monthly Meeting</w:t>
      </w:r>
    </w:p>
    <w:p w14:paraId="6CFFA4DA" w14:textId="77777777" w:rsidR="003E2FA2" w:rsidRPr="003925F5" w:rsidRDefault="003E2FA2" w:rsidP="003E2FA2">
      <w:pPr>
        <w:spacing w:after="0"/>
        <w:rPr>
          <w:b/>
        </w:rPr>
      </w:pPr>
    </w:p>
    <w:p w14:paraId="26644146" w14:textId="77777777" w:rsidR="003E2FA2" w:rsidRPr="003925F5" w:rsidRDefault="003E2FA2" w:rsidP="003E2FA2">
      <w:pPr>
        <w:spacing w:after="0"/>
        <w:rPr>
          <w:b/>
        </w:rPr>
      </w:pPr>
      <w:r w:rsidRPr="003925F5">
        <w:rPr>
          <w:b/>
        </w:rPr>
        <w:t>PURPOSE:</w:t>
      </w:r>
      <w:r w:rsidRPr="003925F5">
        <w:rPr>
          <w:b/>
        </w:rPr>
        <w:tab/>
      </w:r>
      <w:r w:rsidRPr="003925F5">
        <w:rPr>
          <w:b/>
        </w:rPr>
        <w:tab/>
      </w:r>
      <w:r w:rsidRPr="003925F5">
        <w:rPr>
          <w:b/>
        </w:rPr>
        <w:tab/>
        <w:t>Monthly Meeting</w:t>
      </w:r>
    </w:p>
    <w:p w14:paraId="6F28DA7E" w14:textId="77777777" w:rsidR="003E2FA2" w:rsidRPr="003925F5" w:rsidRDefault="003E2FA2" w:rsidP="003E2FA2">
      <w:pPr>
        <w:spacing w:after="0"/>
        <w:rPr>
          <w:b/>
        </w:rPr>
      </w:pPr>
    </w:p>
    <w:p w14:paraId="0D52F93B" w14:textId="77777777" w:rsidR="003E2FA2" w:rsidRPr="003925F5" w:rsidRDefault="003E2FA2" w:rsidP="003E2FA2">
      <w:pPr>
        <w:spacing w:after="0"/>
        <w:ind w:left="2880" w:firstLine="720"/>
        <w:rPr>
          <w:b/>
        </w:rPr>
      </w:pPr>
      <w:r w:rsidRPr="003925F5">
        <w:rPr>
          <w:b/>
        </w:rPr>
        <w:t>•</w:t>
      </w:r>
      <w:r w:rsidRPr="003925F5">
        <w:rPr>
          <w:b/>
        </w:rPr>
        <w:tab/>
        <w:t>Pledge of Allegiance</w:t>
      </w:r>
    </w:p>
    <w:p w14:paraId="432FFDD0" w14:textId="77777777" w:rsidR="003E2FA2" w:rsidRPr="003925F5" w:rsidRDefault="003E2FA2" w:rsidP="003E2FA2">
      <w:pPr>
        <w:spacing w:after="0"/>
        <w:ind w:left="2880" w:firstLine="720"/>
        <w:rPr>
          <w:b/>
        </w:rPr>
      </w:pPr>
      <w:r w:rsidRPr="003925F5">
        <w:rPr>
          <w:b/>
        </w:rPr>
        <w:t>•</w:t>
      </w:r>
      <w:r w:rsidRPr="003925F5">
        <w:rPr>
          <w:b/>
        </w:rPr>
        <w:tab/>
        <w:t>Roll Call</w:t>
      </w:r>
    </w:p>
    <w:p w14:paraId="2328E2F1" w14:textId="77777777" w:rsidR="003E2FA2" w:rsidRPr="003925F5" w:rsidRDefault="003E2FA2" w:rsidP="003E2FA2">
      <w:pPr>
        <w:spacing w:after="0"/>
        <w:ind w:left="2880" w:firstLine="720"/>
        <w:rPr>
          <w:b/>
        </w:rPr>
      </w:pPr>
      <w:r w:rsidRPr="003925F5">
        <w:rPr>
          <w:b/>
        </w:rPr>
        <w:t>•</w:t>
      </w:r>
      <w:r w:rsidRPr="003925F5">
        <w:rPr>
          <w:b/>
        </w:rPr>
        <w:tab/>
        <w:t>Treasury Report</w:t>
      </w:r>
    </w:p>
    <w:p w14:paraId="7296EAE0" w14:textId="77777777" w:rsidR="003E2FA2" w:rsidRPr="003925F5" w:rsidRDefault="003E2FA2" w:rsidP="003E2FA2">
      <w:pPr>
        <w:spacing w:after="0"/>
        <w:ind w:left="2880" w:firstLine="720"/>
        <w:rPr>
          <w:b/>
        </w:rPr>
      </w:pPr>
      <w:r w:rsidRPr="003925F5">
        <w:rPr>
          <w:b/>
        </w:rPr>
        <w:t>•</w:t>
      </w:r>
      <w:r w:rsidRPr="003925F5">
        <w:rPr>
          <w:b/>
        </w:rPr>
        <w:tab/>
        <w:t>Payment of Bills</w:t>
      </w:r>
    </w:p>
    <w:p w14:paraId="22BD7D7A" w14:textId="77777777" w:rsidR="003E2FA2" w:rsidRDefault="003E2FA2" w:rsidP="003E2FA2">
      <w:pPr>
        <w:spacing w:after="0"/>
        <w:ind w:left="2880" w:firstLine="720"/>
        <w:rPr>
          <w:b/>
        </w:rPr>
      </w:pPr>
      <w:r w:rsidRPr="003925F5">
        <w:rPr>
          <w:b/>
        </w:rPr>
        <w:t>•</w:t>
      </w:r>
      <w:r w:rsidRPr="003925F5">
        <w:rPr>
          <w:b/>
        </w:rPr>
        <w:tab/>
        <w:t>Minutes</w:t>
      </w:r>
    </w:p>
    <w:p w14:paraId="5A836C96" w14:textId="77777777" w:rsidR="003E2FA2" w:rsidRDefault="003E2FA2" w:rsidP="003E2FA2">
      <w:pPr>
        <w:spacing w:after="0"/>
        <w:ind w:left="2880" w:firstLine="720"/>
        <w:rPr>
          <w:b/>
        </w:rPr>
      </w:pPr>
    </w:p>
    <w:p w14:paraId="7EE9AA54" w14:textId="77777777" w:rsidR="003E2FA2" w:rsidRDefault="003E2FA2" w:rsidP="003E2FA2">
      <w:pPr>
        <w:spacing w:after="0"/>
        <w:rPr>
          <w:b/>
          <w:u w:val="single"/>
        </w:rPr>
      </w:pPr>
      <w:r>
        <w:rPr>
          <w:b/>
        </w:rPr>
        <w:t xml:space="preserve">AGENDA:  </w:t>
      </w:r>
      <w:r w:rsidRPr="006047F8">
        <w:rPr>
          <w:b/>
          <w:u w:val="single"/>
        </w:rPr>
        <w:t>MASKS / SOCIAL DISTANCING WILL BE MANDATORY</w:t>
      </w:r>
    </w:p>
    <w:p w14:paraId="653851AC" w14:textId="77777777" w:rsidR="003E2FA2" w:rsidRDefault="003E2FA2" w:rsidP="003E2FA2">
      <w:pPr>
        <w:spacing w:after="0"/>
        <w:rPr>
          <w:b/>
        </w:rPr>
      </w:pPr>
    </w:p>
    <w:p w14:paraId="74A99DFA" w14:textId="20018D2A" w:rsidR="003E2FA2" w:rsidRDefault="003E2FA2" w:rsidP="003E2FA2">
      <w:pPr>
        <w:pStyle w:val="ListParagraph"/>
        <w:numPr>
          <w:ilvl w:val="0"/>
          <w:numId w:val="1"/>
        </w:numPr>
        <w:spacing w:after="0" w:line="240" w:lineRule="auto"/>
        <w:rPr>
          <w:b/>
        </w:rPr>
      </w:pPr>
      <w:r>
        <w:rPr>
          <w:b/>
        </w:rPr>
        <w:t>Move to close session per 19.85</w:t>
      </w:r>
      <w:r w:rsidR="00B307BC">
        <w:rPr>
          <w:b/>
        </w:rPr>
        <w:t xml:space="preserve"> (1) (g)</w:t>
      </w:r>
      <w:r>
        <w:rPr>
          <w:b/>
        </w:rPr>
        <w:t xml:space="preserve"> </w:t>
      </w:r>
      <w:r w:rsidR="00492EBA">
        <w:rPr>
          <w:b/>
        </w:rPr>
        <w:t>Conferring with legal counsel for the governmental body who is rendering oral or written advice concerning strategy to be adopted by the body with respect to litigation in which it is or is likely to become involved.</w:t>
      </w:r>
    </w:p>
    <w:p w14:paraId="6DC3CD2E" w14:textId="48D4D5B4" w:rsidR="002E3ED3" w:rsidRPr="002E3ED3" w:rsidRDefault="002E3ED3" w:rsidP="002E3ED3">
      <w:pPr>
        <w:pStyle w:val="ListParagraph"/>
        <w:numPr>
          <w:ilvl w:val="0"/>
          <w:numId w:val="1"/>
        </w:numPr>
        <w:spacing w:after="0"/>
        <w:rPr>
          <w:b/>
        </w:rPr>
      </w:pPr>
      <w:r w:rsidRPr="002E3ED3">
        <w:rPr>
          <w:b/>
        </w:rPr>
        <w:t xml:space="preserve">Reconvene to open session to discuss or possibly approve action to be taken regarding </w:t>
      </w:r>
      <w:r>
        <w:rPr>
          <w:b/>
        </w:rPr>
        <w:t>close session per 19.85</w:t>
      </w:r>
      <w:r w:rsidR="00B307BC">
        <w:rPr>
          <w:b/>
        </w:rPr>
        <w:t xml:space="preserve"> (1) (g)</w:t>
      </w:r>
      <w:r>
        <w:rPr>
          <w:b/>
        </w:rPr>
        <w:t>.</w:t>
      </w:r>
    </w:p>
    <w:p w14:paraId="6AE34F46" w14:textId="77777777" w:rsidR="002E3ED3" w:rsidRPr="002E3ED3" w:rsidRDefault="002E3ED3" w:rsidP="002E3ED3">
      <w:pPr>
        <w:spacing w:after="0" w:line="240" w:lineRule="auto"/>
        <w:ind w:left="360"/>
        <w:rPr>
          <w:b/>
        </w:rPr>
      </w:pPr>
    </w:p>
    <w:p w14:paraId="3CA228BF" w14:textId="4A06331A" w:rsidR="003E2FA2" w:rsidRPr="00DA1CCD" w:rsidRDefault="003E2FA2" w:rsidP="003E2FA2">
      <w:pPr>
        <w:pStyle w:val="ListParagraph"/>
        <w:numPr>
          <w:ilvl w:val="0"/>
          <w:numId w:val="1"/>
        </w:numPr>
        <w:spacing w:after="0" w:line="240" w:lineRule="auto"/>
        <w:rPr>
          <w:b/>
        </w:rPr>
      </w:pPr>
      <w:r w:rsidRPr="00DA1CCD">
        <w:rPr>
          <w:b/>
          <w:bCs/>
        </w:rPr>
        <w:t>Office Correspondence</w:t>
      </w:r>
      <w:r>
        <w:rPr>
          <w:b/>
          <w:bCs/>
        </w:rPr>
        <w:t>.</w:t>
      </w:r>
      <w:r w:rsidRPr="00DA1CCD">
        <w:rPr>
          <w:b/>
          <w:bCs/>
        </w:rPr>
        <w:t xml:space="preserve"> </w:t>
      </w:r>
    </w:p>
    <w:p w14:paraId="34020B7E" w14:textId="77777777" w:rsidR="003E2FA2" w:rsidRPr="00DA1CCD" w:rsidRDefault="003E2FA2" w:rsidP="003E2FA2">
      <w:pPr>
        <w:spacing w:after="0" w:line="240" w:lineRule="auto"/>
        <w:ind w:left="360"/>
        <w:rPr>
          <w:b/>
        </w:rPr>
      </w:pPr>
    </w:p>
    <w:p w14:paraId="4D7FAE06" w14:textId="77777777" w:rsidR="003E2FA2" w:rsidRPr="000F54DA" w:rsidRDefault="003E2FA2" w:rsidP="003E2FA2">
      <w:pPr>
        <w:pStyle w:val="ListParagraph"/>
        <w:numPr>
          <w:ilvl w:val="0"/>
          <w:numId w:val="1"/>
        </w:numPr>
        <w:spacing w:after="0"/>
        <w:rPr>
          <w:b/>
        </w:rPr>
      </w:pPr>
      <w:r w:rsidRPr="000F54DA">
        <w:rPr>
          <w:b/>
        </w:rPr>
        <w:t>Meeting adjourned.</w:t>
      </w:r>
      <w:r w:rsidRPr="00DA1CCD">
        <w:rPr>
          <w:b/>
        </w:rPr>
        <w:t xml:space="preserve"> </w:t>
      </w:r>
    </w:p>
    <w:p w14:paraId="3644006F" w14:textId="77777777" w:rsidR="003E2FA2" w:rsidRDefault="003E2FA2" w:rsidP="003E2FA2">
      <w:pPr>
        <w:spacing w:after="0"/>
        <w:rPr>
          <w:b/>
        </w:rPr>
      </w:pPr>
    </w:p>
    <w:p w14:paraId="24C8E69B" w14:textId="77777777" w:rsidR="003E2FA2" w:rsidRPr="00241A9E" w:rsidRDefault="003E2FA2" w:rsidP="003E2FA2">
      <w:pPr>
        <w:spacing w:after="0"/>
        <w:rPr>
          <w:b/>
          <w:sz w:val="28"/>
          <w:szCs w:val="28"/>
        </w:rPr>
      </w:pPr>
      <w:r w:rsidRPr="00241A9E">
        <w:rPr>
          <w:b/>
          <w:sz w:val="28"/>
          <w:szCs w:val="28"/>
        </w:rPr>
        <w:t>Country Estates Sanitary District</w:t>
      </w:r>
    </w:p>
    <w:p w14:paraId="4A437DE2" w14:textId="77777777" w:rsidR="003E2FA2" w:rsidRPr="003925F5" w:rsidRDefault="003E2FA2" w:rsidP="003E2FA2">
      <w:pPr>
        <w:spacing w:after="0"/>
        <w:rPr>
          <w:b/>
        </w:rPr>
      </w:pPr>
    </w:p>
    <w:p w14:paraId="1A411C13" w14:textId="7AB8B961" w:rsidR="003E2FA2" w:rsidRDefault="003E2FA2" w:rsidP="003E2FA2">
      <w:pPr>
        <w:spacing w:after="0"/>
        <w:rPr>
          <w:b/>
        </w:rPr>
      </w:pPr>
      <w:r w:rsidRPr="003925F5">
        <w:rPr>
          <w:b/>
        </w:rPr>
        <w:t xml:space="preserve">By:  </w:t>
      </w:r>
      <w:r>
        <w:rPr>
          <w:b/>
        </w:rPr>
        <w:t>Pete De Grave</w:t>
      </w:r>
      <w:r w:rsidRPr="003925F5">
        <w:rPr>
          <w:b/>
        </w:rPr>
        <w:t>, President</w:t>
      </w:r>
      <w:r w:rsidRPr="003925F5">
        <w:rPr>
          <w:b/>
        </w:rPr>
        <w:tab/>
      </w:r>
      <w:r w:rsidRPr="003925F5">
        <w:rPr>
          <w:b/>
        </w:rPr>
        <w:tab/>
      </w:r>
      <w:r w:rsidRPr="003925F5">
        <w:rPr>
          <w:b/>
        </w:rPr>
        <w:tab/>
        <w:t xml:space="preserve"> </w:t>
      </w:r>
      <w:r w:rsidRPr="003925F5">
        <w:rPr>
          <w:b/>
        </w:rPr>
        <w:tab/>
      </w:r>
      <w:r w:rsidRPr="003925F5">
        <w:rPr>
          <w:b/>
        </w:rPr>
        <w:tab/>
        <w:t xml:space="preserve">Posted: </w:t>
      </w:r>
      <w:r>
        <w:rPr>
          <w:b/>
        </w:rPr>
        <w:t xml:space="preserve"> </w:t>
      </w:r>
      <w:r w:rsidR="00CE7D4E">
        <w:rPr>
          <w:b/>
        </w:rPr>
        <w:t>May</w:t>
      </w:r>
      <w:r>
        <w:rPr>
          <w:b/>
        </w:rPr>
        <w:t xml:space="preserve"> 11</w:t>
      </w:r>
      <w:r w:rsidRPr="003925F5">
        <w:rPr>
          <w:b/>
        </w:rPr>
        <w:t>, 20</w:t>
      </w:r>
      <w:r>
        <w:rPr>
          <w:b/>
        </w:rPr>
        <w:t>22</w:t>
      </w:r>
    </w:p>
    <w:p w14:paraId="4EDEB7A1" w14:textId="77777777" w:rsidR="003E2FA2" w:rsidRDefault="003E2FA2" w:rsidP="003E2FA2">
      <w:pPr>
        <w:spacing w:after="0"/>
        <w:rPr>
          <w:b/>
        </w:rPr>
      </w:pPr>
    </w:p>
    <w:p w14:paraId="6F297B8E" w14:textId="70EB3C53" w:rsidR="00A503E9" w:rsidRDefault="003E2FA2" w:rsidP="00CE7D4E">
      <w:pPr>
        <w:spacing w:after="0"/>
      </w:pPr>
      <w:r>
        <w:rPr>
          <w:b/>
        </w:rPr>
        <w:t>**</w:t>
      </w:r>
      <w:r>
        <w:rPr>
          <w:rFonts w:eastAsiaTheme="minorHAnsi"/>
          <w:b/>
        </w:rPr>
        <w:t>***THERE MAY BE A QUORUM OF CECA BOARD MEMBERS, TOWN OF LYONS COMMISSIONERS OR TOWN OF LYONS BOARD MEMBERS IN ATTENDANCE******</w:t>
      </w:r>
    </w:p>
    <w:sectPr w:rsidR="00A50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6F9"/>
    <w:multiLevelType w:val="hybridMultilevel"/>
    <w:tmpl w:val="C2D26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71B5F"/>
    <w:multiLevelType w:val="hybridMultilevel"/>
    <w:tmpl w:val="C4023C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0333667">
    <w:abstractNumId w:val="0"/>
  </w:num>
  <w:num w:numId="2" w16cid:durableId="829905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A2"/>
    <w:rsid w:val="000F550B"/>
    <w:rsid w:val="002E3ED3"/>
    <w:rsid w:val="003E2FA2"/>
    <w:rsid w:val="00492EBA"/>
    <w:rsid w:val="00A503E9"/>
    <w:rsid w:val="00B307BC"/>
    <w:rsid w:val="00C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B145"/>
  <w15:chartTrackingRefBased/>
  <w15:docId w15:val="{C9F7745D-8CF4-4AF1-91D0-96DDE089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A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Ganka</dc:creator>
  <cp:keywords/>
  <dc:description/>
  <cp:lastModifiedBy>Cynthia Ganka</cp:lastModifiedBy>
  <cp:revision>2</cp:revision>
  <dcterms:created xsi:type="dcterms:W3CDTF">2022-05-10T19:14:00Z</dcterms:created>
  <dcterms:modified xsi:type="dcterms:W3CDTF">2022-05-10T19:14:00Z</dcterms:modified>
</cp:coreProperties>
</file>